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.0</w:t>
      </w:r>
      <w:r w:rsidR="0094213F">
        <w:rPr>
          <w:sz w:val="28"/>
          <w:szCs w:val="28"/>
          <w:lang w:eastAsia="en-US"/>
        </w:rPr>
        <w:t>0</w:t>
      </w:r>
      <w:r w:rsidR="00344AFD">
        <w:rPr>
          <w:sz w:val="28"/>
          <w:szCs w:val="28"/>
          <w:lang w:eastAsia="en-US"/>
        </w:rPr>
        <w:t>.2020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Pr="00454779">
        <w:rPr>
          <w:sz w:val="28"/>
          <w:szCs w:val="28"/>
          <w:lang w:eastAsia="en-US"/>
        </w:rPr>
        <w:t xml:space="preserve">         № </w:t>
      </w:r>
      <w:r w:rsidR="0094213F">
        <w:rPr>
          <w:sz w:val="28"/>
          <w:szCs w:val="28"/>
          <w:lang w:eastAsia="en-US"/>
        </w:rPr>
        <w:t>00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B22CC1" w:rsidRPr="00B436D5" w:rsidRDefault="00B22CC1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2C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E3ADD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«В</w:t>
      </w:r>
      <w:r w:rsidR="0028498D" w:rsidRPr="00B61066">
        <w:rPr>
          <w:sz w:val="28"/>
          <w:szCs w:val="28"/>
        </w:rPr>
        <w:t xml:space="preserve">едение землеустройства и рационального использования земельных </w:t>
      </w:r>
      <w:r w:rsidR="0028498D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9819EA">
        <w:rPr>
          <w:sz w:val="28"/>
          <w:szCs w:val="28"/>
        </w:rPr>
        <w:t xml:space="preserve">следующие </w:t>
      </w:r>
      <w:r w:rsidR="008E7CB9">
        <w:rPr>
          <w:color w:val="000000"/>
          <w:sz w:val="28"/>
          <w:szCs w:val="28"/>
        </w:rPr>
        <w:t>изменения</w:t>
      </w:r>
      <w:r w:rsidR="009819EA">
        <w:rPr>
          <w:color w:val="000000"/>
          <w:sz w:val="28"/>
          <w:szCs w:val="28"/>
        </w:rPr>
        <w:t>:</w:t>
      </w:r>
    </w:p>
    <w:p w:rsidR="009E3ADD" w:rsidRDefault="002C315B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заголовке и в пункте 1 постановления слова «на 2019 - 202</w:t>
      </w:r>
      <w:r w:rsidR="00C60D44">
        <w:rPr>
          <w:color w:val="000000"/>
          <w:sz w:val="28"/>
          <w:szCs w:val="28"/>
        </w:rPr>
        <w:t>2 годы» заменить словами «на 2019</w:t>
      </w:r>
      <w:r>
        <w:rPr>
          <w:color w:val="000000"/>
          <w:sz w:val="28"/>
          <w:szCs w:val="28"/>
        </w:rPr>
        <w:t xml:space="preserve"> – 2023 годы».</w:t>
      </w:r>
    </w:p>
    <w:p w:rsidR="008E7CB9" w:rsidRDefault="002C315B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C315B">
        <w:rPr>
          <w:color w:val="000000"/>
          <w:sz w:val="28"/>
          <w:szCs w:val="28"/>
        </w:rPr>
        <w:t>1.2. П</w:t>
      </w:r>
      <w:r w:rsidR="009414F1" w:rsidRPr="002C315B">
        <w:rPr>
          <w:color w:val="000000"/>
          <w:sz w:val="28"/>
          <w:szCs w:val="28"/>
        </w:rPr>
        <w:t xml:space="preserve">риложение к постановлению </w:t>
      </w:r>
      <w:r w:rsidRPr="002C315B">
        <w:rPr>
          <w:color w:val="00000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3D22F4" w:rsidRDefault="003D22F4" w:rsidP="00CF1DE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lastRenderedPageBreak/>
        <w:t>Паспорт</w:t>
      </w:r>
    </w:p>
    <w:p w:rsidR="0028498D" w:rsidRDefault="0028498D" w:rsidP="0028498D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2849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60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547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«О муниципальной программе «Ведение землеустройства и рационального использования земельных ресурсов Ханты-Мансийского района 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9E3AD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810487">
              <w:rPr>
                <w:sz w:val="28"/>
                <w:szCs w:val="28"/>
              </w:rPr>
              <w:t>в</w:t>
            </w:r>
            <w:proofErr w:type="gramEnd"/>
            <w:r w:rsidRPr="00810487">
              <w:rPr>
                <w:sz w:val="28"/>
                <w:szCs w:val="28"/>
              </w:rPr>
              <w:t xml:space="preserve"> </w:t>
            </w:r>
            <w:proofErr w:type="gramStart"/>
            <w:r w:rsidRPr="00810487">
              <w:rPr>
                <w:sz w:val="28"/>
                <w:szCs w:val="28"/>
              </w:rPr>
              <w:t>Ханты-Мансийском</w:t>
            </w:r>
            <w:proofErr w:type="gramEnd"/>
            <w:r w:rsidRPr="00810487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</w:t>
            </w:r>
            <w:r w:rsidRPr="00810487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5471CF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  <w:r w:rsidR="000429A5">
              <w:rPr>
                <w:sz w:val="28"/>
                <w:szCs w:val="28"/>
              </w:rPr>
              <w:t>.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8498D" w:rsidRPr="00751865" w:rsidRDefault="001F7947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F445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0429A5">
              <w:rPr>
                <w:sz w:val="28"/>
                <w:szCs w:val="28"/>
              </w:rPr>
              <w:t>4 </w:t>
            </w:r>
            <w:r w:rsidR="00A500B3">
              <w:rPr>
                <w:sz w:val="28"/>
                <w:szCs w:val="28"/>
              </w:rPr>
              <w:t>244</w:t>
            </w:r>
            <w:r w:rsidR="005471CF" w:rsidRPr="000429A5">
              <w:rPr>
                <w:sz w:val="28"/>
                <w:szCs w:val="28"/>
              </w:rPr>
              <w:t>,</w:t>
            </w:r>
            <w:r w:rsidR="00A500B3">
              <w:rPr>
                <w:sz w:val="28"/>
                <w:szCs w:val="28"/>
              </w:rPr>
              <w:t>5</w:t>
            </w:r>
            <w:r w:rsidR="005471CF">
              <w:rPr>
                <w:sz w:val="28"/>
                <w:szCs w:val="28"/>
              </w:rPr>
              <w:t xml:space="preserve"> </w:t>
            </w:r>
            <w:r w:rsidRPr="00E75E5A">
              <w:rPr>
                <w:sz w:val="28"/>
                <w:szCs w:val="28"/>
              </w:rPr>
              <w:t>тыс. рублей, в том числе:</w:t>
            </w:r>
          </w:p>
          <w:p w:rsidR="00F445B2" w:rsidRPr="00E75E5A" w:rsidRDefault="00D14F8F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>20</w:t>
            </w:r>
            <w:r w:rsidR="00E316C9">
              <w:rPr>
                <w:sz w:val="28"/>
                <w:szCs w:val="28"/>
              </w:rPr>
              <w:t>20</w:t>
            </w:r>
            <w:r w:rsidRPr="00E75E5A">
              <w:rPr>
                <w:sz w:val="28"/>
                <w:szCs w:val="28"/>
              </w:rPr>
              <w:t xml:space="preserve"> год – </w:t>
            </w:r>
            <w:r w:rsidR="00A500B3">
              <w:rPr>
                <w:sz w:val="28"/>
                <w:szCs w:val="28"/>
              </w:rPr>
              <w:t xml:space="preserve">1 005,0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1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 xml:space="preserve">,0 тыс. рублей; </w:t>
            </w:r>
          </w:p>
          <w:p w:rsidR="0028498D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E316C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 w:rsidR="0050285B">
              <w:rPr>
                <w:sz w:val="28"/>
                <w:szCs w:val="28"/>
              </w:rPr>
              <w:t>.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D14F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D14F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28498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8498D" w:rsidRPr="00767342" w:rsidRDefault="0028498D" w:rsidP="0028498D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1F7947" w:rsidRDefault="0028498D" w:rsidP="001F7947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t>Механизм реализации муниципальной программы</w:t>
      </w:r>
    </w:p>
    <w:p w:rsidR="001F7947" w:rsidRPr="00B22CC1" w:rsidRDefault="001F7947" w:rsidP="001F7947">
      <w:pPr>
        <w:pStyle w:val="ConsPlusNormal"/>
        <w:jc w:val="center"/>
        <w:rPr>
          <w:sz w:val="28"/>
          <w:szCs w:val="28"/>
        </w:rPr>
      </w:pPr>
    </w:p>
    <w:p w:rsidR="0028498D" w:rsidRDefault="0028498D" w:rsidP="00284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lastRenderedPageBreak/>
        <w:t xml:space="preserve">Для достижения поставленной цели и решения задач </w:t>
      </w:r>
      <w:r w:rsidR="00C41CDB">
        <w:rPr>
          <w:sz w:val="28"/>
          <w:szCs w:val="28"/>
        </w:rPr>
        <w:t>муниципальной 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="00192C4C" w:rsidRPr="00192C4C">
        <w:rPr>
          <w:sz w:val="28"/>
          <w:szCs w:val="28"/>
        </w:rPr>
        <w:t xml:space="preserve"> </w:t>
      </w:r>
      <w:r w:rsidR="00192C4C" w:rsidRPr="008A3488">
        <w:rPr>
          <w:sz w:val="28"/>
          <w:szCs w:val="28"/>
        </w:rPr>
        <w:t xml:space="preserve">реализации </w:t>
      </w:r>
      <w:r w:rsidR="00192C4C">
        <w:rPr>
          <w:sz w:val="28"/>
          <w:szCs w:val="28"/>
        </w:rPr>
        <w:t>муниципальной п</w:t>
      </w:r>
      <w:r w:rsidR="00192C4C"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28498D" w:rsidRPr="008A3488" w:rsidRDefault="0028498D" w:rsidP="00284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</w:t>
      </w:r>
      <w:r w:rsidR="00C41CDB">
        <w:rPr>
          <w:sz w:val="28"/>
          <w:szCs w:val="28"/>
        </w:rPr>
        <w:t>муниципальной</w:t>
      </w:r>
      <w:r w:rsidR="00C41CDB"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 w:rsidR="00C41CDB"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муниципальной</w:t>
      </w:r>
      <w:r w:rsidR="00C41CDB"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 w:rsidR="00C41CDB"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28498D" w:rsidRDefault="0028498D" w:rsidP="0028498D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 w:rsidR="00C41CDB"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C41CDB">
        <w:rPr>
          <w:sz w:val="28"/>
          <w:szCs w:val="28"/>
        </w:rPr>
        <w:t>муниципальной</w:t>
      </w:r>
      <w:r w:rsidR="00C41CDB" w:rsidRPr="00ED5902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28498D" w:rsidRDefault="0028498D" w:rsidP="00284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 w:rsidR="00C41CDB"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="00192C4C" w:rsidRPr="00074C61">
        <w:rPr>
          <w:sz w:val="28"/>
          <w:szCs w:val="28"/>
        </w:rPr>
        <w:t xml:space="preserve">направлен на эффективное планирование </w:t>
      </w:r>
      <w:r w:rsidR="001E0BEB">
        <w:rPr>
          <w:sz w:val="28"/>
          <w:szCs w:val="28"/>
        </w:rPr>
        <w:t>и</w:t>
      </w:r>
      <w:r w:rsidR="00192C4C" w:rsidRPr="00074C61">
        <w:rPr>
          <w:sz w:val="28"/>
          <w:szCs w:val="28"/>
        </w:rPr>
        <w:t xml:space="preserve"> исполнени</w:t>
      </w:r>
      <w:r w:rsidR="00134AB9">
        <w:rPr>
          <w:sz w:val="28"/>
          <w:szCs w:val="28"/>
        </w:rPr>
        <w:t>е</w:t>
      </w:r>
      <w:r w:rsidR="00192C4C" w:rsidRPr="00074C61">
        <w:rPr>
          <w:sz w:val="28"/>
          <w:szCs w:val="28"/>
        </w:rPr>
        <w:t xml:space="preserve"> </w:t>
      </w:r>
      <w:r w:rsidR="001E0BEB" w:rsidRPr="00074C61">
        <w:rPr>
          <w:sz w:val="28"/>
          <w:szCs w:val="28"/>
        </w:rPr>
        <w:t xml:space="preserve">программных </w:t>
      </w:r>
      <w:r w:rsidR="00192C4C" w:rsidRPr="00074C61">
        <w:rPr>
          <w:sz w:val="28"/>
          <w:szCs w:val="28"/>
        </w:rPr>
        <w:t xml:space="preserve">мероприятий, обеспечение контроля </w:t>
      </w:r>
      <w:r w:rsidR="00134AB9">
        <w:rPr>
          <w:sz w:val="28"/>
          <w:szCs w:val="28"/>
        </w:rPr>
        <w:t>исполнения</w:t>
      </w:r>
      <w:r w:rsidR="00192C4C" w:rsidRPr="00074C61">
        <w:rPr>
          <w:sz w:val="28"/>
          <w:szCs w:val="28"/>
        </w:rPr>
        <w:t xml:space="preserve"> </w:t>
      </w:r>
      <w:r w:rsidR="00134AB9" w:rsidRPr="00074C61">
        <w:rPr>
          <w:sz w:val="28"/>
          <w:szCs w:val="28"/>
        </w:rPr>
        <w:t xml:space="preserve">программных мероприятий </w:t>
      </w:r>
      <w:r w:rsidR="00192C4C" w:rsidRPr="00074C61">
        <w:rPr>
          <w:sz w:val="28"/>
          <w:szCs w:val="28"/>
        </w:rPr>
        <w:t>и</w:t>
      </w:r>
      <w:r w:rsid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28498D" w:rsidRDefault="0028498D" w:rsidP="0028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</w:t>
      </w:r>
      <w:r w:rsidR="00A735B9">
        <w:rPr>
          <w:sz w:val="28"/>
          <w:szCs w:val="28"/>
        </w:rPr>
        <w:t xml:space="preserve"> пунктами 1</w:t>
      </w:r>
      <w:r w:rsidR="005471CF">
        <w:rPr>
          <w:sz w:val="28"/>
          <w:szCs w:val="28"/>
        </w:rPr>
        <w:t>.1</w:t>
      </w:r>
      <w:r w:rsidR="00A735B9">
        <w:rPr>
          <w:sz w:val="28"/>
          <w:szCs w:val="28"/>
        </w:rPr>
        <w:t xml:space="preserve">, </w:t>
      </w:r>
      <w:r w:rsidR="005471CF">
        <w:rPr>
          <w:sz w:val="28"/>
          <w:szCs w:val="28"/>
        </w:rPr>
        <w:t>1.</w:t>
      </w:r>
      <w:r w:rsidRPr="00C63EED">
        <w:rPr>
          <w:sz w:val="28"/>
          <w:szCs w:val="28"/>
        </w:rPr>
        <w:t>2</w:t>
      </w:r>
      <w:r w:rsidR="00A735B9">
        <w:rPr>
          <w:sz w:val="28"/>
          <w:szCs w:val="28"/>
        </w:rPr>
        <w:t xml:space="preserve">, </w:t>
      </w:r>
      <w:r w:rsidR="005471CF">
        <w:rPr>
          <w:sz w:val="28"/>
          <w:szCs w:val="28"/>
        </w:rPr>
        <w:t>1.</w:t>
      </w:r>
      <w:r w:rsidR="00AA608A">
        <w:rPr>
          <w:sz w:val="28"/>
          <w:szCs w:val="28"/>
        </w:rPr>
        <w:t xml:space="preserve">3 и </w:t>
      </w:r>
      <w:r w:rsidR="005471C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 w:rsidR="001E0BEB">
        <w:rPr>
          <w:sz w:val="28"/>
          <w:szCs w:val="28"/>
        </w:rPr>
        <w:t xml:space="preserve">в рамках </w:t>
      </w:r>
      <w:r w:rsidR="001E0BEB"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8E2A18" w:rsidRPr="00074C61" w:rsidRDefault="008E2A18" w:rsidP="008E2A18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DA443B" w:rsidRPr="00A022C6" w:rsidRDefault="00DA443B" w:rsidP="00DA443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r w:rsidRPr="00A022C6">
        <w:rPr>
          <w:sz w:val="28"/>
          <w:szCs w:val="28"/>
        </w:rPr>
        <w:t>Депимущества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1E0BEB" w:rsidRPr="00A022C6" w:rsidRDefault="001E0BEB" w:rsidP="001E0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1E0BEB" w:rsidRPr="008A3488" w:rsidRDefault="001E0BEB" w:rsidP="001E0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28498D" w:rsidRDefault="0028498D" w:rsidP="0028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 xml:space="preserve">составление отчета о ходе реализации </w:t>
      </w:r>
      <w:r w:rsidR="004F4D1B" w:rsidRPr="002B1FA8">
        <w:rPr>
          <w:sz w:val="28"/>
          <w:szCs w:val="28"/>
        </w:rPr>
        <w:t>муниципальной п</w:t>
      </w:r>
      <w:r w:rsidRPr="002B1FA8">
        <w:rPr>
          <w:sz w:val="28"/>
          <w:szCs w:val="28"/>
        </w:rPr>
        <w:t>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 w:rsidR="004F4D1B"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DA443B" w:rsidRDefault="00DA443B" w:rsidP="00284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 w:rsidR="00C9600B"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</w:t>
      </w:r>
      <w:r w:rsidRPr="00074C61">
        <w:rPr>
          <w:rFonts w:eastAsia="Calibri"/>
          <w:sz w:val="28"/>
          <w:szCs w:val="28"/>
        </w:rPr>
        <w:lastRenderedPageBreak/>
        <w:t xml:space="preserve">управление реализацией муниципальной программы, обеспечивает целевое и эффективное использование бюджетных средств, выделяемых на ее реализацию, </w:t>
      </w:r>
      <w:r w:rsidR="001E0BEB"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 w:rsidR="001E0BEB"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 w:rsidR="001E0BEB"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DA443B" w:rsidRPr="00074C61" w:rsidRDefault="00DA443B" w:rsidP="001E0BEB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eastAsia="Calibri"/>
          <w:sz w:val="28"/>
          <w:szCs w:val="28"/>
        </w:rPr>
        <w:t>сопоставления</w:t>
      </w:r>
      <w:proofErr w:type="gramEnd"/>
      <w:r w:rsidRPr="00074C61">
        <w:rPr>
          <w:rFonts w:eastAsia="Calibri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</w:t>
      </w:r>
      <w:r w:rsidR="007A7F71">
        <w:rPr>
          <w:rFonts w:eastAsia="Calibri"/>
          <w:sz w:val="28"/>
          <w:szCs w:val="28"/>
        </w:rPr>
        <w:t xml:space="preserve"> 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 w:rsidR="001E0BEB"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DA443B" w:rsidRDefault="00DA443B" w:rsidP="00DA443B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DA443B" w:rsidRPr="00074C61" w:rsidRDefault="00DA443B" w:rsidP="00DA443B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DA443B" w:rsidRDefault="0035276F" w:rsidP="0028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28498D" w:rsidRDefault="0028498D" w:rsidP="002849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="004F4D1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B22CC1" w:rsidRDefault="0028498D" w:rsidP="00B22CC1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4F4D1B"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4F4D1B"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</w:t>
      </w:r>
      <w:r w:rsidR="0052486F"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28498D">
      <w:pPr>
        <w:pStyle w:val="a3"/>
        <w:ind w:firstLine="709"/>
        <w:jc w:val="both"/>
        <w:rPr>
          <w:sz w:val="28"/>
          <w:szCs w:val="28"/>
        </w:rPr>
        <w:sectPr w:rsidR="0028498D" w:rsidRPr="005A6AC4" w:rsidSect="0028498D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2849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28498D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28498D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536"/>
      </w:tblGrid>
      <w:tr w:rsidR="00912278" w:rsidRPr="00767342" w:rsidTr="000429A5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28498D">
            <w:pPr>
              <w:pStyle w:val="a3"/>
              <w:jc w:val="center"/>
            </w:pPr>
            <w:proofErr w:type="spellStart"/>
            <w:proofErr w:type="gramStart"/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на начало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</w:t>
            </w:r>
          </w:p>
        </w:tc>
        <w:tc>
          <w:tcPr>
            <w:tcW w:w="4536" w:type="dxa"/>
            <w:vMerge w:val="restart"/>
          </w:tcPr>
          <w:p w:rsidR="00912278" w:rsidRPr="00AB1294" w:rsidRDefault="00912278" w:rsidP="0028498D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0429A5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912278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52486F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912278" w:rsidRPr="00D65028" w:rsidRDefault="00912278" w:rsidP="0028498D">
            <w:pPr>
              <w:pStyle w:val="a3"/>
              <w:jc w:val="center"/>
            </w:pP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865C53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52486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государственная собственности на </w:t>
            </w:r>
            <w:r w:rsidRPr="00D006B3">
              <w:lastRenderedPageBreak/>
              <w:t>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50285B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</w:t>
            </w:r>
            <w:r w:rsidRPr="00A83A14">
              <w:rPr>
                <w:sz w:val="22"/>
                <w:szCs w:val="22"/>
              </w:rPr>
              <w:lastRenderedPageBreak/>
              <w:t>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28498D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28498D">
      <w:pPr>
        <w:jc w:val="right"/>
        <w:rPr>
          <w:sz w:val="28"/>
          <w:szCs w:val="28"/>
        </w:rPr>
      </w:pPr>
    </w:p>
    <w:p w:rsidR="004F68AC" w:rsidRDefault="004F68AC" w:rsidP="0028498D">
      <w:pPr>
        <w:jc w:val="right"/>
        <w:rPr>
          <w:sz w:val="28"/>
          <w:szCs w:val="28"/>
        </w:rPr>
      </w:pPr>
    </w:p>
    <w:p w:rsidR="0028498D" w:rsidRDefault="0028498D" w:rsidP="0028498D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28498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E165B3">
        <w:trPr>
          <w:trHeight w:val="2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AD3201">
              <w:rPr>
                <w:sz w:val="18"/>
                <w:szCs w:val="18"/>
              </w:rPr>
              <w:t>основ-ного</w:t>
            </w:r>
            <w:proofErr w:type="spellEnd"/>
            <w:proofErr w:type="gram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меро-приятия</w:t>
            </w:r>
            <w:proofErr w:type="spellEnd"/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2B2F08" w:rsidP="0028498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  <w:proofErr w:type="gramEnd"/>
          </w:p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E165B3">
        <w:trPr>
          <w:cantSplit/>
          <w:trHeight w:val="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E165B3">
        <w:trPr>
          <w:cantSplit/>
          <w:trHeight w:val="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E165B3">
        <w:trPr>
          <w:trHeight w:val="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5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500B3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E165B3" w:rsidRPr="000429A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5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500B3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E165B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не </w:t>
            </w:r>
            <w:proofErr w:type="gramStart"/>
            <w:r w:rsidRPr="00AD3201">
              <w:rPr>
                <w:sz w:val="18"/>
                <w:szCs w:val="18"/>
              </w:rPr>
              <w:t>разграничена</w:t>
            </w:r>
            <w:proofErr w:type="gramEnd"/>
            <w:r w:rsidRPr="00AD3201">
              <w:rPr>
                <w:sz w:val="18"/>
                <w:szCs w:val="18"/>
              </w:rPr>
              <w:t>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sz w:val="18"/>
                <w:szCs w:val="18"/>
              </w:rPr>
              <w:t>Mapinfo</w:t>
            </w:r>
            <w:proofErr w:type="spellEnd"/>
            <w:r w:rsidRPr="00AD3201">
              <w:rPr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A500B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E165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A500B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E165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5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A500B3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,</w:t>
            </w:r>
            <w:r w:rsidR="00A500B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E165B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A500B3" w:rsidP="00A5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</w:t>
            </w:r>
            <w:r w:rsidR="00E165B3" w:rsidRPr="000429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0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500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500B3">
              <w:rPr>
                <w:sz w:val="18"/>
                <w:szCs w:val="18"/>
              </w:rPr>
              <w:t>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A500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</w:t>
            </w:r>
            <w:r w:rsidRPr="000429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00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E165B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E165B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E75E5A" w:rsidRDefault="00A500B3" w:rsidP="00A5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E165B3" w:rsidRDefault="00A500B3" w:rsidP="00E165B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>
            <w:r w:rsidRPr="006E7CBB">
              <w:rPr>
                <w:sz w:val="18"/>
                <w:szCs w:val="18"/>
              </w:rPr>
              <w:t>1 005,0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A500B3" w:rsidRPr="00AD3201" w:rsidTr="00E165B3">
        <w:trPr>
          <w:trHeight w:val="89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E165B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E165B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E75E5A" w:rsidRDefault="00A500B3" w:rsidP="00A5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>
            <w:r w:rsidRPr="006E7CBB">
              <w:rPr>
                <w:sz w:val="18"/>
                <w:szCs w:val="18"/>
              </w:rPr>
              <w:t>1 005,0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28498D" w:rsidRPr="00A9711B" w:rsidRDefault="0028498D" w:rsidP="0028498D">
      <w:pPr>
        <w:jc w:val="right"/>
        <w:rPr>
          <w:sz w:val="20"/>
          <w:szCs w:val="20"/>
        </w:rPr>
      </w:pPr>
    </w:p>
    <w:p w:rsidR="00537042" w:rsidRDefault="00537042" w:rsidP="0028498D">
      <w:pPr>
        <w:tabs>
          <w:tab w:val="left" w:pos="1540"/>
        </w:tabs>
        <w:jc w:val="right"/>
        <w:rPr>
          <w:sz w:val="28"/>
          <w:szCs w:val="28"/>
        </w:rPr>
      </w:pPr>
    </w:p>
    <w:p w:rsidR="0028498D" w:rsidRPr="009E6941" w:rsidRDefault="0028498D" w:rsidP="0028498D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28498D" w:rsidRPr="009E6941" w:rsidRDefault="0028498D" w:rsidP="002849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9E6941">
        <w:rPr>
          <w:sz w:val="28"/>
          <w:szCs w:val="28"/>
        </w:rPr>
        <w:t>направленные</w:t>
      </w:r>
      <w:proofErr w:type="gramEnd"/>
      <w:r w:rsidRPr="009E6941">
        <w:rPr>
          <w:sz w:val="28"/>
          <w:szCs w:val="28"/>
        </w:rPr>
        <w:t xml:space="preserve">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28498D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3888"/>
        <w:gridCol w:w="2891"/>
        <w:gridCol w:w="1023"/>
        <w:gridCol w:w="1131"/>
        <w:gridCol w:w="1134"/>
        <w:gridCol w:w="74"/>
        <w:gridCol w:w="1037"/>
        <w:gridCol w:w="1154"/>
        <w:gridCol w:w="1140"/>
      </w:tblGrid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7917A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917AA">
              <w:rPr>
                <w:rFonts w:eastAsia="Calibri"/>
                <w:lang w:eastAsia="en-US"/>
              </w:rPr>
              <w:t>/</w:t>
            </w:r>
            <w:proofErr w:type="spellStart"/>
            <w:r w:rsidRPr="007917A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4F68AC">
        <w:tc>
          <w:tcPr>
            <w:tcW w:w="28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</w:t>
            </w:r>
            <w:proofErr w:type="gramStart"/>
            <w:r w:rsidRPr="007917AA">
              <w:rPr>
                <w:rFonts w:eastAsia="Calibri"/>
                <w:lang w:eastAsia="en-US"/>
              </w:rPr>
              <w:t>.г</w:t>
            </w:r>
            <w:proofErr w:type="gramEnd"/>
            <w:r w:rsidRPr="007917AA">
              <w:rPr>
                <w:rFonts w:eastAsia="Calibri"/>
                <w:lang w:eastAsia="en-US"/>
              </w:rPr>
              <w:t>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</w:t>
            </w:r>
            <w:proofErr w:type="gramStart"/>
            <w:r w:rsidRPr="007917AA">
              <w:rPr>
                <w:rFonts w:eastAsia="Calibri"/>
                <w:lang w:eastAsia="en-US"/>
              </w:rPr>
              <w:t>.г</w:t>
            </w:r>
            <w:proofErr w:type="gramEnd"/>
            <w:r w:rsidRPr="007917AA">
              <w:rPr>
                <w:rFonts w:eastAsia="Calibri"/>
                <w:lang w:eastAsia="en-US"/>
              </w:rPr>
              <w:t>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4F68AC">
      <w:pPr>
        <w:pStyle w:val="ConsPlusNormal"/>
        <w:ind w:firstLine="567"/>
        <w:jc w:val="both"/>
      </w:pPr>
      <w:r w:rsidRPr="0050285B">
        <w:t xml:space="preserve">¹ </w:t>
      </w:r>
      <w:r w:rsidRPr="004F68AC"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Pr="004F68AC">
        <w:t>направленные</w:t>
      </w:r>
      <w:proofErr w:type="gramEnd"/>
      <w:r w:rsidRPr="004F68AC">
        <w:t xml:space="preserve">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28498D">
      <w:pPr>
        <w:pStyle w:val="ConsPlusNormal"/>
        <w:jc w:val="center"/>
        <w:rPr>
          <w:strike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2849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1F7A4A">
        <w:trPr>
          <w:trHeight w:val="531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28498D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DA7BA0" w:rsidRPr="00EB40D0" w:rsidRDefault="00DA7BA0" w:rsidP="0028498D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537042">
        <w:trPr>
          <w:trHeight w:val="554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850" w:type="dxa"/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2019</w:t>
            </w:r>
            <w:r w:rsidR="00710EC4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</w:pPr>
          </w:p>
        </w:tc>
      </w:tr>
      <w:tr w:rsidR="00DA7BA0" w:rsidRPr="00EB40D0" w:rsidTr="001F7A4A">
        <w:trPr>
          <w:trHeight w:val="171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1F7A4A">
        <w:trPr>
          <w:trHeight w:val="343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28498D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2849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28498D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6</w:t>
      </w:r>
    </w:p>
    <w:p w:rsidR="0028498D" w:rsidRDefault="0028498D" w:rsidP="0028498D">
      <w:pPr>
        <w:pStyle w:val="ConsPlusNormal"/>
        <w:jc w:val="right"/>
        <w:outlineLvl w:val="2"/>
      </w:pP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 w:rsidRPr="00950EC9">
              <w:t>п</w:t>
            </w:r>
            <w:proofErr w:type="spellEnd"/>
            <w:proofErr w:type="gramEnd"/>
            <w:r w:rsidRPr="00950EC9">
              <w:t>/</w:t>
            </w:r>
            <w:proofErr w:type="spellStart"/>
            <w:r w:rsidRPr="00950EC9">
              <w:t>п</w:t>
            </w:r>
            <w:proofErr w:type="spellEnd"/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28498D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9E6941" w:rsidRDefault="0028498D" w:rsidP="0028498D">
      <w:pPr>
        <w:ind w:firstLine="709"/>
        <w:jc w:val="both"/>
      </w:pPr>
      <w:r w:rsidRPr="009E6941">
        <w:rPr>
          <w:vertAlign w:val="superscript"/>
        </w:rPr>
        <w:t>3</w:t>
      </w:r>
      <w:proofErr w:type="gramStart"/>
      <w:r w:rsidRPr="009E6941">
        <w:t xml:space="preserve"> О</w:t>
      </w:r>
      <w:proofErr w:type="gramEnd"/>
      <w:r w:rsidRPr="009E6941">
        <w:t>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5471CF" w:rsidRDefault="005471CF" w:rsidP="0028498D">
      <w:pPr>
        <w:pStyle w:val="ConsPlusNormal"/>
        <w:jc w:val="right"/>
        <w:outlineLvl w:val="2"/>
        <w:rPr>
          <w:sz w:val="28"/>
          <w:szCs w:val="28"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7</w:t>
      </w: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28498D">
      <w:pPr>
        <w:ind w:firstLine="709"/>
        <w:jc w:val="both"/>
      </w:pPr>
      <w:r w:rsidRPr="009E6941">
        <w:rPr>
          <w:vertAlign w:val="superscript"/>
        </w:rPr>
        <w:t>4</w:t>
      </w:r>
      <w:proofErr w:type="gramStart"/>
      <w:r w:rsidRPr="009E6941">
        <w:rPr>
          <w:vertAlign w:val="superscript"/>
        </w:rPr>
        <w:t xml:space="preserve"> </w:t>
      </w:r>
      <w:r w:rsidRPr="009E6941">
        <w:t>О</w:t>
      </w:r>
      <w:proofErr w:type="gramEnd"/>
      <w:r w:rsidRPr="009E6941">
        <w:t xml:space="preserve">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Pr="00537042" w:rsidRDefault="0046305D" w:rsidP="0028498D">
      <w:pPr>
        <w:ind w:firstLine="709"/>
        <w:jc w:val="both"/>
        <w:rPr>
          <w:sz w:val="16"/>
          <w:szCs w:val="16"/>
        </w:rPr>
      </w:pPr>
    </w:p>
    <w:p w:rsidR="0028498D" w:rsidRDefault="0028498D" w:rsidP="0028498D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 xml:space="preserve">Таблица </w:t>
      </w:r>
      <w:r w:rsidR="00DA7BA0">
        <w:rPr>
          <w:rFonts w:eastAsia="Arial Unicode MS"/>
          <w:sz w:val="28"/>
          <w:szCs w:val="28"/>
        </w:rPr>
        <w:t>9</w:t>
      </w:r>
    </w:p>
    <w:p w:rsidR="004F68AC" w:rsidRPr="007E560F" w:rsidRDefault="004F68AC" w:rsidP="0028498D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7629F5">
        <w:rPr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7629F5">
        <w:rPr>
          <w:sz w:val="28"/>
          <w:szCs w:val="28"/>
        </w:rPr>
        <w:t xml:space="preserve">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r w:rsidR="005471CF">
        <w:rPr>
          <w:sz w:val="28"/>
          <w:szCs w:val="28"/>
          <w:vertAlign w:val="superscript"/>
        </w:rPr>
        <w:t>5</w:t>
      </w:r>
    </w:p>
    <w:p w:rsidR="0028498D" w:rsidRPr="007629F5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№ </w:t>
            </w:r>
            <w:proofErr w:type="spellStart"/>
            <w:proofErr w:type="gramStart"/>
            <w:r w:rsidRPr="007629F5">
              <w:rPr>
                <w:szCs w:val="28"/>
              </w:rPr>
              <w:t>п</w:t>
            </w:r>
            <w:proofErr w:type="spellEnd"/>
            <w:proofErr w:type="gramEnd"/>
            <w:r w:rsidRPr="007629F5">
              <w:rPr>
                <w:szCs w:val="28"/>
              </w:rPr>
              <w:t>/</w:t>
            </w:r>
            <w:proofErr w:type="spellStart"/>
            <w:r w:rsidRPr="007629F5">
              <w:rPr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28498D" w:rsidRDefault="0050285B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="0028498D" w:rsidRPr="009E6941">
        <w:rPr>
          <w:rFonts w:eastAsia="Calibri"/>
          <w:b w:val="0"/>
          <w:sz w:val="22"/>
          <w:szCs w:val="22"/>
        </w:rPr>
        <w:t>оценки эффективности деятельности исполнительных органов государственной власти</w:t>
      </w:r>
      <w:proofErr w:type="gramEnd"/>
      <w:r w:rsidR="0028498D" w:rsidRPr="009E6941">
        <w:rPr>
          <w:rFonts w:eastAsia="Calibri"/>
          <w:b w:val="0"/>
          <w:sz w:val="22"/>
          <w:szCs w:val="22"/>
        </w:rPr>
        <w:t xml:space="preserve">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9E6941">
        <w:rPr>
          <w:rFonts w:eastAsia="Calibri"/>
          <w:b w:val="0"/>
          <w:sz w:val="24"/>
          <w:szCs w:val="22"/>
        </w:rPr>
        <w:t>»</w:t>
      </w:r>
      <w:r w:rsidR="0028498D">
        <w:rPr>
          <w:rFonts w:eastAsia="Calibri"/>
          <w:b w:val="0"/>
          <w:sz w:val="24"/>
          <w:szCs w:val="22"/>
        </w:rPr>
        <w:t>.</w:t>
      </w:r>
    </w:p>
    <w:p w:rsidR="0046305D" w:rsidRDefault="0046305D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Pr="00397ED5" w:rsidRDefault="0064624F" w:rsidP="0064624F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                       К.Р. Минулин </w:t>
      </w:r>
    </w:p>
    <w:p w:rsidR="0064624F" w:rsidRPr="009E6941" w:rsidRDefault="0064624F" w:rsidP="008A4AE8">
      <w:pPr>
        <w:pStyle w:val="FR1"/>
        <w:tabs>
          <w:tab w:val="left" w:pos="993"/>
        </w:tabs>
        <w:spacing w:line="240" w:lineRule="auto"/>
        <w:jc w:val="both"/>
        <w:rPr>
          <w:b w:val="0"/>
          <w:sz w:val="22"/>
          <w:szCs w:val="22"/>
        </w:rPr>
        <w:sectPr w:rsidR="0064624F" w:rsidRPr="009E6941" w:rsidSect="0028498D">
          <w:headerReference w:type="default" r:id="rId10"/>
          <w:type w:val="continuous"/>
          <w:pgSz w:w="16838" w:h="11906" w:orient="landscape"/>
          <w:pgMar w:top="1418" w:right="1276" w:bottom="709" w:left="1559" w:header="709" w:footer="709" w:gutter="0"/>
          <w:cols w:space="708"/>
          <w:docGrid w:linePitch="360"/>
        </w:sectPr>
      </w:pPr>
    </w:p>
    <w:p w:rsidR="00F1552F" w:rsidRPr="00397ED5" w:rsidRDefault="00F1552F" w:rsidP="008A4AE8">
      <w:pPr>
        <w:pStyle w:val="a6"/>
        <w:overflowPunct/>
        <w:ind w:left="0"/>
        <w:textAlignment w:val="auto"/>
        <w:outlineLvl w:val="1"/>
      </w:pPr>
    </w:p>
    <w:sectPr w:rsidR="00F1552F" w:rsidRPr="00397ED5" w:rsidSect="0028498D">
      <w:headerReference w:type="default" r:id="rId11"/>
      <w:type w:val="nextColumn"/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18" w:rsidRDefault="008E2A18" w:rsidP="00D901AC">
      <w:r>
        <w:separator/>
      </w:r>
    </w:p>
  </w:endnote>
  <w:endnote w:type="continuationSeparator" w:id="0">
    <w:p w:rsidR="008E2A18" w:rsidRDefault="008E2A18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18" w:rsidRDefault="008E2A18" w:rsidP="00D901AC">
      <w:r>
        <w:separator/>
      </w:r>
    </w:p>
  </w:footnote>
  <w:footnote w:type="continuationSeparator" w:id="0">
    <w:p w:rsidR="008E2A18" w:rsidRDefault="008E2A18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Pr="001E37AB" w:rsidRDefault="001D4AFD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E2A18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A500B3">
      <w:rPr>
        <w:noProof/>
        <w:sz w:val="26"/>
        <w:szCs w:val="26"/>
      </w:rPr>
      <w:t>5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Default="001D4AFD" w:rsidP="0028498D">
    <w:pPr>
      <w:pStyle w:val="a7"/>
      <w:jc w:val="center"/>
    </w:pPr>
    <w:fldSimple w:instr="PAGE   \* MERGEFORMAT">
      <w:r w:rsidR="00A500B3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Default="001D4AFD" w:rsidP="00397ED5">
    <w:pPr>
      <w:pStyle w:val="a7"/>
      <w:jc w:val="center"/>
    </w:pPr>
    <w:fldSimple w:instr="PAGE   \* MERGEFORMAT">
      <w:r w:rsidR="008E2A18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4AFD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0B3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9AFA-C2E0-4030-9D72-49A75CA5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8</cp:revision>
  <cp:lastPrinted>2020-11-02T07:24:00Z</cp:lastPrinted>
  <dcterms:created xsi:type="dcterms:W3CDTF">2020-10-30T07:13:00Z</dcterms:created>
  <dcterms:modified xsi:type="dcterms:W3CDTF">2020-11-09T07:51:00Z</dcterms:modified>
</cp:coreProperties>
</file>